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9DDE" w14:textId="77777777" w:rsidR="00534BD0" w:rsidRDefault="00534BD0"/>
    <w:p w14:paraId="78F710D6" w14:textId="77777777" w:rsidR="00A053FB" w:rsidRPr="009972AA" w:rsidRDefault="00A053FB" w:rsidP="00A053FB">
      <w:pPr>
        <w:pStyle w:val="Title"/>
        <w:spacing w:line="276" w:lineRule="auto"/>
        <w:jc w:val="center"/>
        <w:rPr>
          <w:rFonts w:ascii="Arial" w:hAnsi="Arial" w:cs="Arial"/>
          <w:sz w:val="44"/>
          <w:szCs w:val="44"/>
        </w:rPr>
      </w:pPr>
      <w:r w:rsidRPr="009972AA">
        <w:rPr>
          <w:rFonts w:ascii="Arial" w:hAnsi="Arial" w:cs="Arial"/>
          <w:sz w:val="44"/>
          <w:szCs w:val="44"/>
        </w:rPr>
        <w:t xml:space="preserve">Phonological Awareness </w:t>
      </w:r>
    </w:p>
    <w:p w14:paraId="394DD1D6" w14:textId="77777777" w:rsidR="00A053FB" w:rsidRDefault="00A053FB" w:rsidP="00A053FB">
      <w:pPr>
        <w:spacing w:line="276" w:lineRule="auto"/>
        <w:jc w:val="both"/>
        <w:rPr>
          <w:rFonts w:ascii="Arial" w:hAnsi="Arial" w:cs="Arial"/>
          <w:szCs w:val="18"/>
        </w:rPr>
      </w:pPr>
      <w:r w:rsidRPr="009972AA">
        <w:rPr>
          <w:rFonts w:ascii="Arial" w:hAnsi="Arial" w:cs="Arial"/>
          <w:szCs w:val="18"/>
        </w:rPr>
        <w:t xml:space="preserve">Phonological awareness helps children to recognise words that are part of their home language, to hear the difference between words, and to </w:t>
      </w:r>
      <w:r>
        <w:rPr>
          <w:rFonts w:ascii="Arial" w:hAnsi="Arial" w:cs="Arial"/>
          <w:szCs w:val="18"/>
        </w:rPr>
        <w:t>c</w:t>
      </w:r>
      <w:r w:rsidRPr="009972AA">
        <w:rPr>
          <w:rFonts w:ascii="Arial" w:hAnsi="Arial" w:cs="Arial"/>
          <w:szCs w:val="18"/>
        </w:rPr>
        <w:t>orrect their own speech sound</w:t>
      </w:r>
      <w:r>
        <w:rPr>
          <w:rFonts w:ascii="Arial" w:hAnsi="Arial" w:cs="Arial"/>
          <w:szCs w:val="18"/>
        </w:rPr>
        <w:t>s</w:t>
      </w:r>
      <w:r w:rsidRPr="009972AA">
        <w:rPr>
          <w:rFonts w:ascii="Arial" w:hAnsi="Arial" w:cs="Arial"/>
          <w:szCs w:val="18"/>
        </w:rPr>
        <w:t xml:space="preserve"> errors. </w:t>
      </w:r>
    </w:p>
    <w:p w14:paraId="7977CE63" w14:textId="77777777" w:rsidR="00A053FB" w:rsidRPr="00E14276" w:rsidRDefault="00A053FB" w:rsidP="00A053FB">
      <w:pPr>
        <w:spacing w:line="276" w:lineRule="auto"/>
        <w:jc w:val="both"/>
        <w:rPr>
          <w:rFonts w:ascii="Arial" w:hAnsi="Arial" w:cs="Arial"/>
          <w:szCs w:val="18"/>
        </w:rPr>
      </w:pPr>
    </w:p>
    <w:p w14:paraId="0435AF65" w14:textId="77777777" w:rsidR="00A053FB" w:rsidRPr="009972AA" w:rsidRDefault="00A053FB" w:rsidP="00A053FB">
      <w:pPr>
        <w:spacing w:line="276" w:lineRule="auto"/>
        <w:jc w:val="both"/>
        <w:rPr>
          <w:rFonts w:ascii="Arial" w:hAnsi="Arial" w:cs="Arial"/>
        </w:rPr>
      </w:pPr>
      <w:r w:rsidRPr="009972AA">
        <w:rPr>
          <w:rFonts w:ascii="Arial" w:hAnsi="Arial" w:cs="Arial"/>
        </w:rPr>
        <w:t xml:space="preserve">Children who </w:t>
      </w:r>
      <w:r>
        <w:rPr>
          <w:rFonts w:ascii="Arial" w:hAnsi="Arial" w:cs="Arial"/>
        </w:rPr>
        <w:t>hav</w:t>
      </w:r>
      <w:r w:rsidRPr="009972AA">
        <w:rPr>
          <w:rFonts w:ascii="Arial" w:hAnsi="Arial" w:cs="Arial"/>
        </w:rPr>
        <w:t>e delayed or disordered speech sounds development often have poor phonological awareness</w:t>
      </w:r>
      <w:r>
        <w:rPr>
          <w:rFonts w:ascii="Arial" w:hAnsi="Arial" w:cs="Arial"/>
        </w:rPr>
        <w:t>. This</w:t>
      </w:r>
      <w:r w:rsidRPr="009972AA">
        <w:rPr>
          <w:rFonts w:ascii="Arial" w:hAnsi="Arial" w:cs="Arial"/>
        </w:rPr>
        <w:t xml:space="preserve"> mean</w:t>
      </w:r>
      <w:r>
        <w:rPr>
          <w:rFonts w:ascii="Arial" w:hAnsi="Arial" w:cs="Arial"/>
        </w:rPr>
        <w:t xml:space="preserve">s </w:t>
      </w:r>
      <w:r w:rsidRPr="009972AA">
        <w:rPr>
          <w:rFonts w:ascii="Arial" w:hAnsi="Arial" w:cs="Arial"/>
        </w:rPr>
        <w:t>they find</w:t>
      </w:r>
      <w:r>
        <w:rPr>
          <w:rFonts w:ascii="Arial" w:hAnsi="Arial" w:cs="Arial"/>
        </w:rPr>
        <w:t xml:space="preserve"> the following things difficult:</w:t>
      </w:r>
    </w:p>
    <w:p w14:paraId="1A9659E2" w14:textId="77777777" w:rsidR="00A053FB" w:rsidRPr="009972AA" w:rsidRDefault="00A053FB" w:rsidP="00A053FB">
      <w:pPr>
        <w:numPr>
          <w:ilvl w:val="0"/>
          <w:numId w:val="1"/>
        </w:numPr>
        <w:spacing w:line="276" w:lineRule="auto"/>
        <w:jc w:val="both"/>
        <w:rPr>
          <w:rFonts w:ascii="Arial" w:hAnsi="Arial" w:cs="Arial"/>
        </w:rPr>
      </w:pPr>
      <w:r w:rsidRPr="009972AA">
        <w:rPr>
          <w:rFonts w:ascii="Arial" w:hAnsi="Arial" w:cs="Arial"/>
        </w:rPr>
        <w:t>Know</w:t>
      </w:r>
      <w:r>
        <w:rPr>
          <w:rFonts w:ascii="Arial" w:hAnsi="Arial" w:cs="Arial"/>
        </w:rPr>
        <w:t>ing</w:t>
      </w:r>
      <w:r w:rsidRPr="009972AA">
        <w:rPr>
          <w:rFonts w:ascii="Arial" w:hAnsi="Arial" w:cs="Arial"/>
        </w:rPr>
        <w:t xml:space="preserve"> when one word ends and another begins</w:t>
      </w:r>
    </w:p>
    <w:p w14:paraId="150302AE" w14:textId="77777777" w:rsidR="00A053FB" w:rsidRPr="009972AA" w:rsidRDefault="00A053FB" w:rsidP="00A053FB">
      <w:pPr>
        <w:numPr>
          <w:ilvl w:val="0"/>
          <w:numId w:val="1"/>
        </w:numPr>
        <w:spacing w:line="276" w:lineRule="auto"/>
        <w:jc w:val="both"/>
        <w:rPr>
          <w:rFonts w:ascii="Arial" w:hAnsi="Arial" w:cs="Arial"/>
        </w:rPr>
      </w:pPr>
      <w:r w:rsidRPr="009972AA">
        <w:rPr>
          <w:rFonts w:ascii="Arial" w:hAnsi="Arial" w:cs="Arial"/>
        </w:rPr>
        <w:t>Spli</w:t>
      </w:r>
      <w:r>
        <w:rPr>
          <w:rFonts w:ascii="Arial" w:hAnsi="Arial" w:cs="Arial"/>
        </w:rPr>
        <w:t>t</w:t>
      </w:r>
      <w:r w:rsidRPr="009972AA">
        <w:rPr>
          <w:rFonts w:ascii="Arial" w:hAnsi="Arial" w:cs="Arial"/>
        </w:rPr>
        <w:t>t</w:t>
      </w:r>
      <w:r>
        <w:rPr>
          <w:rFonts w:ascii="Arial" w:hAnsi="Arial" w:cs="Arial"/>
        </w:rPr>
        <w:t>ing</w:t>
      </w:r>
      <w:r w:rsidRPr="009972AA">
        <w:rPr>
          <w:rFonts w:ascii="Arial" w:hAnsi="Arial" w:cs="Arial"/>
        </w:rPr>
        <w:t xml:space="preserve"> words into syllables</w:t>
      </w:r>
    </w:p>
    <w:p w14:paraId="2F8A7CF1" w14:textId="77777777" w:rsidR="00A053FB" w:rsidRPr="009972AA" w:rsidRDefault="00A053FB" w:rsidP="00A053FB">
      <w:pPr>
        <w:numPr>
          <w:ilvl w:val="0"/>
          <w:numId w:val="1"/>
        </w:numPr>
        <w:spacing w:line="276" w:lineRule="auto"/>
        <w:jc w:val="both"/>
        <w:rPr>
          <w:rFonts w:ascii="Arial" w:hAnsi="Arial" w:cs="Arial"/>
        </w:rPr>
      </w:pPr>
      <w:r>
        <w:rPr>
          <w:rFonts w:ascii="Arial" w:hAnsi="Arial" w:cs="Arial"/>
        </w:rPr>
        <w:t>Naming the</w:t>
      </w:r>
      <w:r w:rsidRPr="009972AA">
        <w:rPr>
          <w:rFonts w:ascii="Arial" w:hAnsi="Arial" w:cs="Arial"/>
        </w:rPr>
        <w:t xml:space="preserve"> first and last sounds</w:t>
      </w:r>
      <w:r>
        <w:rPr>
          <w:rFonts w:ascii="Arial" w:hAnsi="Arial" w:cs="Arial"/>
        </w:rPr>
        <w:t xml:space="preserve"> in a word</w:t>
      </w:r>
      <w:r w:rsidRPr="009972AA">
        <w:rPr>
          <w:rFonts w:ascii="Arial" w:hAnsi="Arial" w:cs="Arial"/>
        </w:rPr>
        <w:t xml:space="preserve"> </w:t>
      </w:r>
    </w:p>
    <w:p w14:paraId="6EE7F813" w14:textId="77777777" w:rsidR="00A053FB" w:rsidRPr="009972AA" w:rsidRDefault="00A053FB" w:rsidP="00A053FB">
      <w:pPr>
        <w:numPr>
          <w:ilvl w:val="0"/>
          <w:numId w:val="1"/>
        </w:numPr>
        <w:spacing w:line="276" w:lineRule="auto"/>
        <w:jc w:val="both"/>
        <w:rPr>
          <w:rFonts w:ascii="Arial" w:hAnsi="Arial" w:cs="Arial"/>
        </w:rPr>
      </w:pPr>
      <w:r w:rsidRPr="009972AA">
        <w:rPr>
          <w:rFonts w:ascii="Arial" w:hAnsi="Arial" w:cs="Arial"/>
        </w:rPr>
        <w:t>Hear</w:t>
      </w:r>
      <w:r>
        <w:rPr>
          <w:rFonts w:ascii="Arial" w:hAnsi="Arial" w:cs="Arial"/>
        </w:rPr>
        <w:t>ing</w:t>
      </w:r>
      <w:r w:rsidRPr="009972AA">
        <w:rPr>
          <w:rFonts w:ascii="Arial" w:hAnsi="Arial" w:cs="Arial"/>
        </w:rPr>
        <w:t xml:space="preserve"> the difference between similar sounding words </w:t>
      </w:r>
    </w:p>
    <w:p w14:paraId="5424D887" w14:textId="77777777" w:rsidR="00A053FB" w:rsidRDefault="00A053FB" w:rsidP="00A053FB">
      <w:pPr>
        <w:numPr>
          <w:ilvl w:val="0"/>
          <w:numId w:val="1"/>
        </w:numPr>
        <w:spacing w:line="276" w:lineRule="auto"/>
        <w:jc w:val="both"/>
        <w:rPr>
          <w:rFonts w:ascii="Arial" w:hAnsi="Arial" w:cs="Arial"/>
        </w:rPr>
      </w:pPr>
      <w:r w:rsidRPr="009972AA">
        <w:rPr>
          <w:rFonts w:ascii="Arial" w:hAnsi="Arial" w:cs="Arial"/>
        </w:rPr>
        <w:t>Chang</w:t>
      </w:r>
      <w:r>
        <w:rPr>
          <w:rFonts w:ascii="Arial" w:hAnsi="Arial" w:cs="Arial"/>
        </w:rPr>
        <w:t>ing</w:t>
      </w:r>
      <w:r w:rsidRPr="009972AA">
        <w:rPr>
          <w:rFonts w:ascii="Arial" w:hAnsi="Arial" w:cs="Arial"/>
        </w:rPr>
        <w:t xml:space="preserve"> sounds to make new words. </w:t>
      </w:r>
    </w:p>
    <w:p w14:paraId="5BEA549F" w14:textId="77777777" w:rsidR="00A053FB" w:rsidRDefault="00A053FB" w:rsidP="00A053FB">
      <w:pPr>
        <w:spacing w:line="276" w:lineRule="auto"/>
        <w:ind w:left="720"/>
        <w:jc w:val="both"/>
        <w:rPr>
          <w:rFonts w:ascii="Arial" w:hAnsi="Arial" w:cs="Arial"/>
        </w:rPr>
      </w:pPr>
    </w:p>
    <w:p w14:paraId="4A349A59" w14:textId="77777777" w:rsidR="00A053FB" w:rsidRPr="00E14276" w:rsidRDefault="00A053FB" w:rsidP="00A053FB">
      <w:pPr>
        <w:spacing w:line="276" w:lineRule="auto"/>
        <w:rPr>
          <w:rFonts w:ascii="Arial" w:hAnsi="Arial" w:cs="Arial"/>
          <w:b/>
          <w:bCs/>
          <w:u w:val="single"/>
        </w:rPr>
      </w:pPr>
    </w:p>
    <w:p w14:paraId="5F122744" w14:textId="565FE795" w:rsidR="00A053FB" w:rsidRPr="00E14276" w:rsidRDefault="00A053FB" w:rsidP="00A053FB">
      <w:pPr>
        <w:spacing w:line="276" w:lineRule="auto"/>
        <w:jc w:val="center"/>
        <w:rPr>
          <w:rFonts w:ascii="Arial" w:hAnsi="Arial" w:cs="Arial"/>
          <w:b/>
          <w:bCs/>
        </w:rPr>
      </w:pPr>
      <w:r w:rsidRPr="00E14276">
        <w:rPr>
          <w:rFonts w:ascii="Arial" w:hAnsi="Arial" w:cs="Arial"/>
          <w:b/>
          <w:bCs/>
        </w:rPr>
        <w:t xml:space="preserve">Before starting with the below activities, please first check your child’s understanding of </w:t>
      </w:r>
      <w:r>
        <w:rPr>
          <w:rFonts w:ascii="Arial" w:hAnsi="Arial" w:cs="Arial"/>
          <w:b/>
          <w:bCs/>
        </w:rPr>
        <w:t>‘same’ and ‘different’.</w:t>
      </w:r>
    </w:p>
    <w:p w14:paraId="534FAD73" w14:textId="77777777" w:rsidR="00A053FB" w:rsidRDefault="00A053FB" w:rsidP="00A053FB">
      <w:pPr>
        <w:spacing w:line="276" w:lineRule="auto"/>
        <w:jc w:val="center"/>
        <w:rPr>
          <w:rFonts w:ascii="Arial" w:hAnsi="Arial" w:cs="Arial"/>
          <w:b/>
          <w:bCs/>
        </w:rPr>
      </w:pPr>
      <w:r>
        <w:rPr>
          <w:noProof/>
        </w:rPr>
        <w:drawing>
          <wp:anchor distT="0" distB="0" distL="114300" distR="114300" simplePos="0" relativeHeight="251659264" behindDoc="0" locked="0" layoutInCell="1" allowOverlap="1" wp14:anchorId="49C55B0C" wp14:editId="3342AED5">
            <wp:simplePos x="0" y="0"/>
            <wp:positionH relativeFrom="margin">
              <wp:posOffset>1517650</wp:posOffset>
            </wp:positionH>
            <wp:positionV relativeFrom="paragraph">
              <wp:posOffset>65405</wp:posOffset>
            </wp:positionV>
            <wp:extent cx="2895600" cy="742950"/>
            <wp:effectExtent l="0" t="0" r="0" b="0"/>
            <wp:wrapThrough wrapText="bothSides">
              <wp:wrapPolygon edited="0">
                <wp:start x="0" y="0"/>
                <wp:lineTo x="0" y="21046"/>
                <wp:lineTo x="21458" y="21046"/>
                <wp:lineTo x="21458" y="0"/>
                <wp:lineTo x="0" y="0"/>
              </wp:wrapPolygon>
            </wp:wrapThrough>
            <wp:docPr id="2" name="Picture 1" descr="A row of cartoon animals | Premium 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ow of cartoon animals | Premium AI ..."/>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4" t="30953" b="22619"/>
                    <a:stretch/>
                  </pic:blipFill>
                  <pic:spPr bwMode="auto">
                    <a:xfrm>
                      <a:off x="0" y="0"/>
                      <a:ext cx="28956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E08EB" w14:textId="77777777" w:rsidR="00A053FB" w:rsidRDefault="00A053FB" w:rsidP="00A053FB">
      <w:pPr>
        <w:spacing w:line="276" w:lineRule="auto"/>
        <w:jc w:val="center"/>
        <w:rPr>
          <w:rFonts w:ascii="Arial" w:hAnsi="Arial" w:cs="Arial"/>
          <w:b/>
          <w:bCs/>
        </w:rPr>
      </w:pPr>
    </w:p>
    <w:p w14:paraId="3F68E7AD" w14:textId="77777777" w:rsidR="00A053FB" w:rsidRDefault="00A053FB" w:rsidP="00A053FB">
      <w:pPr>
        <w:spacing w:line="276" w:lineRule="auto"/>
        <w:jc w:val="center"/>
        <w:rPr>
          <w:rFonts w:ascii="Arial" w:hAnsi="Arial" w:cs="Arial"/>
          <w:b/>
          <w:bCs/>
        </w:rPr>
      </w:pPr>
    </w:p>
    <w:p w14:paraId="368CBC8D" w14:textId="77777777" w:rsidR="00A053FB" w:rsidRDefault="00A053FB" w:rsidP="00A053FB">
      <w:pPr>
        <w:spacing w:line="276" w:lineRule="auto"/>
        <w:jc w:val="center"/>
        <w:rPr>
          <w:rFonts w:ascii="Arial" w:hAnsi="Arial" w:cs="Arial"/>
          <w:b/>
          <w:bCs/>
        </w:rPr>
      </w:pPr>
    </w:p>
    <w:p w14:paraId="502A4BDB" w14:textId="77777777" w:rsidR="00A053FB" w:rsidRDefault="00A053FB" w:rsidP="00A053FB">
      <w:pPr>
        <w:spacing w:line="276" w:lineRule="auto"/>
        <w:jc w:val="center"/>
        <w:rPr>
          <w:rFonts w:ascii="Arial" w:hAnsi="Arial" w:cs="Arial"/>
          <w:b/>
          <w:bCs/>
        </w:rPr>
      </w:pPr>
    </w:p>
    <w:p w14:paraId="01ACFA36" w14:textId="77777777" w:rsidR="00A053FB" w:rsidRDefault="00A053FB" w:rsidP="00A053FB">
      <w:pPr>
        <w:spacing w:line="276" w:lineRule="auto"/>
        <w:jc w:val="center"/>
        <w:rPr>
          <w:rFonts w:ascii="Arial" w:hAnsi="Arial" w:cs="Arial"/>
          <w:b/>
          <w:bCs/>
        </w:rPr>
      </w:pPr>
      <w:r>
        <w:rPr>
          <w:rFonts w:ascii="Arial" w:hAnsi="Arial" w:cs="Arial"/>
          <w:b/>
          <w:bCs/>
        </w:rPr>
        <w:t>You could line up some objects (counters, coins, figurines etc) and ask your child to point to the following:</w:t>
      </w:r>
    </w:p>
    <w:p w14:paraId="490A18A8" w14:textId="58FAE920" w:rsidR="00A053FB" w:rsidRPr="00A053FB" w:rsidRDefault="00A053FB" w:rsidP="00A053FB">
      <w:pPr>
        <w:pStyle w:val="ListParagraph"/>
        <w:numPr>
          <w:ilvl w:val="0"/>
          <w:numId w:val="4"/>
        </w:numPr>
        <w:spacing w:line="276" w:lineRule="auto"/>
        <w:jc w:val="center"/>
        <w:rPr>
          <w:rFonts w:ascii="Arial" w:hAnsi="Arial" w:cs="Arial"/>
        </w:rPr>
      </w:pPr>
      <w:r w:rsidRPr="00A053FB">
        <w:rPr>
          <w:rFonts w:ascii="Arial" w:hAnsi="Arial" w:cs="Arial"/>
        </w:rPr>
        <w:t>Can you show me two that are the same?</w:t>
      </w:r>
    </w:p>
    <w:p w14:paraId="391403B1" w14:textId="3185D84C" w:rsidR="00A053FB" w:rsidRPr="00A053FB" w:rsidRDefault="00A053FB" w:rsidP="00A053FB">
      <w:pPr>
        <w:pStyle w:val="ListParagraph"/>
        <w:numPr>
          <w:ilvl w:val="0"/>
          <w:numId w:val="4"/>
        </w:numPr>
        <w:spacing w:line="276" w:lineRule="auto"/>
        <w:jc w:val="center"/>
        <w:rPr>
          <w:rFonts w:ascii="Arial" w:hAnsi="Arial" w:cs="Arial"/>
        </w:rPr>
      </w:pPr>
      <w:r w:rsidRPr="00A053FB">
        <w:rPr>
          <w:rFonts w:ascii="Arial" w:hAnsi="Arial" w:cs="Arial"/>
        </w:rPr>
        <w:t>Can you show me one that is different to this one (adult points to one)</w:t>
      </w:r>
    </w:p>
    <w:p w14:paraId="66049465" w14:textId="4A81DAE4" w:rsidR="00A053FB" w:rsidRDefault="00A053FB" w:rsidP="00A053FB">
      <w:pPr>
        <w:pStyle w:val="ListParagraph"/>
        <w:numPr>
          <w:ilvl w:val="0"/>
          <w:numId w:val="4"/>
        </w:numPr>
        <w:spacing w:line="276" w:lineRule="auto"/>
        <w:jc w:val="center"/>
        <w:rPr>
          <w:rFonts w:ascii="Arial" w:hAnsi="Arial" w:cs="Arial"/>
        </w:rPr>
      </w:pPr>
      <w:r w:rsidRPr="00A053FB">
        <w:rPr>
          <w:rFonts w:ascii="Arial" w:hAnsi="Arial" w:cs="Arial"/>
        </w:rPr>
        <w:t>Can you show me one that is the same as this one (adult points to one)</w:t>
      </w:r>
    </w:p>
    <w:p w14:paraId="43F606A5" w14:textId="34DC6921" w:rsidR="00A053FB" w:rsidRPr="00A053FB" w:rsidRDefault="00A053FB" w:rsidP="00A053FB">
      <w:pPr>
        <w:pStyle w:val="ListParagraph"/>
        <w:numPr>
          <w:ilvl w:val="0"/>
          <w:numId w:val="4"/>
        </w:numPr>
        <w:spacing w:line="276" w:lineRule="auto"/>
        <w:jc w:val="center"/>
        <w:rPr>
          <w:rFonts w:ascii="Arial" w:hAnsi="Arial" w:cs="Arial"/>
        </w:rPr>
      </w:pPr>
      <w:r>
        <w:rPr>
          <w:rFonts w:ascii="Arial" w:hAnsi="Arial" w:cs="Arial"/>
        </w:rPr>
        <w:t>Can you show me the odd one out?</w:t>
      </w:r>
    </w:p>
    <w:p w14:paraId="50CF0F88" w14:textId="77777777" w:rsidR="00A053FB" w:rsidRDefault="00A053FB"/>
    <w:p w14:paraId="79714166" w14:textId="77777777" w:rsidR="00A053FB" w:rsidRPr="00A053FB" w:rsidRDefault="00A053FB" w:rsidP="00A053FB">
      <w:pPr>
        <w:pStyle w:val="Heading1"/>
        <w:jc w:val="center"/>
        <w:rPr>
          <w:rFonts w:ascii="Arial" w:hAnsi="Arial" w:cs="Arial"/>
          <w:color w:val="000000" w:themeColor="text1"/>
          <w:sz w:val="36"/>
          <w:szCs w:val="36"/>
          <w:u w:val="single"/>
        </w:rPr>
      </w:pPr>
      <w:r w:rsidRPr="00A053FB">
        <w:rPr>
          <w:rFonts w:ascii="Arial" w:hAnsi="Arial" w:cs="Arial"/>
          <w:color w:val="000000" w:themeColor="text1"/>
          <w:sz w:val="36"/>
          <w:szCs w:val="36"/>
          <w:u w:val="single"/>
        </w:rPr>
        <w:t>Noticing Rhyme</w:t>
      </w:r>
    </w:p>
    <w:p w14:paraId="4F497624" w14:textId="77777777" w:rsidR="00A053FB" w:rsidRDefault="00A053FB" w:rsidP="00A053FB">
      <w:pPr>
        <w:jc w:val="both"/>
        <w:rPr>
          <w:rFonts w:ascii="Arial" w:hAnsi="Arial" w:cs="Arial"/>
        </w:rPr>
      </w:pPr>
    </w:p>
    <w:p w14:paraId="2B4666C3" w14:textId="7A99BA40" w:rsidR="00A053FB" w:rsidRDefault="00A053FB" w:rsidP="00A053FB">
      <w:pPr>
        <w:rPr>
          <w:rFonts w:ascii="Arial" w:hAnsi="Arial" w:cs="Arial"/>
        </w:rPr>
      </w:pPr>
      <w:r w:rsidRPr="00A053FB">
        <w:rPr>
          <w:rFonts w:ascii="Arial" w:hAnsi="Arial" w:cs="Arial"/>
        </w:rPr>
        <w:t>Rhyme is a great way to get children having fun with language</w:t>
      </w:r>
      <w:r>
        <w:rPr>
          <w:rFonts w:ascii="Arial" w:hAnsi="Arial" w:cs="Arial"/>
        </w:rPr>
        <w:t>. L</w:t>
      </w:r>
      <w:r w:rsidRPr="00A053FB">
        <w:rPr>
          <w:rFonts w:ascii="Arial" w:hAnsi="Arial" w:cs="Arial"/>
        </w:rPr>
        <w:t>istening for rhymes helps children to be more aware of sounds in words</w:t>
      </w:r>
      <w:r>
        <w:rPr>
          <w:rFonts w:ascii="Arial" w:hAnsi="Arial" w:cs="Arial"/>
        </w:rPr>
        <w:t xml:space="preserve">. </w:t>
      </w:r>
      <w:r w:rsidRPr="00A053FB">
        <w:rPr>
          <w:rFonts w:ascii="Arial" w:hAnsi="Arial" w:cs="Arial"/>
        </w:rPr>
        <w:t>Rhyming is a</w:t>
      </w:r>
      <w:r>
        <w:rPr>
          <w:rFonts w:ascii="Arial" w:hAnsi="Arial" w:cs="Arial"/>
        </w:rPr>
        <w:t>lso a</w:t>
      </w:r>
      <w:r w:rsidRPr="00A053FB">
        <w:rPr>
          <w:rFonts w:ascii="Arial" w:hAnsi="Arial" w:cs="Arial"/>
        </w:rPr>
        <w:t xml:space="preserve"> really important skill for reading and spelling</w:t>
      </w:r>
      <w:r>
        <w:rPr>
          <w:rFonts w:ascii="Arial" w:hAnsi="Arial" w:cs="Arial"/>
        </w:rPr>
        <w:t xml:space="preserve">. </w:t>
      </w:r>
    </w:p>
    <w:p w14:paraId="5C36B0FC" w14:textId="77777777" w:rsidR="00A053FB" w:rsidRDefault="00A053FB" w:rsidP="00A053FB">
      <w:pPr>
        <w:jc w:val="both"/>
        <w:rPr>
          <w:rFonts w:ascii="Arial" w:hAnsi="Arial" w:cs="Arial"/>
        </w:rPr>
      </w:pPr>
    </w:p>
    <w:p w14:paraId="3930A79D" w14:textId="4BB33B9E" w:rsidR="00A053FB" w:rsidRDefault="00A053FB" w:rsidP="00A053FB">
      <w:pPr>
        <w:jc w:val="both"/>
        <w:rPr>
          <w:rFonts w:ascii="Arial" w:hAnsi="Arial" w:cs="Arial"/>
        </w:rPr>
      </w:pPr>
      <w:r w:rsidRPr="005458E0">
        <w:rPr>
          <w:rFonts w:ascii="Arial" w:hAnsi="Arial" w:cs="Arial"/>
        </w:rPr>
        <w:t xml:space="preserve">Children learn to </w:t>
      </w:r>
      <w:r w:rsidRPr="00A053FB">
        <w:rPr>
          <w:rFonts w:ascii="Arial" w:hAnsi="Arial" w:cs="Arial"/>
          <w:i/>
          <w:iCs/>
        </w:rPr>
        <w:t>recognise</w:t>
      </w:r>
      <w:r w:rsidRPr="005458E0">
        <w:rPr>
          <w:rFonts w:ascii="Arial" w:hAnsi="Arial" w:cs="Arial"/>
        </w:rPr>
        <w:t xml:space="preserve"> rhyming words first </w:t>
      </w:r>
      <w:r>
        <w:rPr>
          <w:rFonts w:ascii="Arial" w:hAnsi="Arial" w:cs="Arial"/>
        </w:rPr>
        <w:t>and make up</w:t>
      </w:r>
      <w:r w:rsidRPr="005458E0">
        <w:rPr>
          <w:rFonts w:ascii="Arial" w:hAnsi="Arial" w:cs="Arial"/>
        </w:rPr>
        <w:t xml:space="preserve"> their own rhymes later.</w:t>
      </w:r>
      <w:r>
        <w:rPr>
          <w:rFonts w:ascii="Arial" w:hAnsi="Arial" w:cs="Arial"/>
        </w:rPr>
        <w:t xml:space="preserve"> It is important to remind children to not</w:t>
      </w:r>
      <w:r>
        <w:rPr>
          <w:rFonts w:ascii="Arial" w:hAnsi="Arial" w:cs="Arial"/>
          <w:b/>
          <w:bCs/>
        </w:rPr>
        <w:t xml:space="preserve"> think too much about the spelling</w:t>
      </w:r>
      <w:r>
        <w:rPr>
          <w:rFonts w:ascii="Arial" w:hAnsi="Arial" w:cs="Arial"/>
        </w:rPr>
        <w:t>, as ‘bye’ and ‘tie’ are still rhyming words!</w:t>
      </w:r>
    </w:p>
    <w:p w14:paraId="1A9AF360" w14:textId="77777777" w:rsidR="00A053FB" w:rsidRPr="00A053FB" w:rsidRDefault="00A053FB" w:rsidP="00A053FB">
      <w:pPr>
        <w:pStyle w:val="Heading2"/>
        <w:jc w:val="both"/>
        <w:rPr>
          <w:rFonts w:ascii="Arial" w:hAnsi="Arial" w:cs="Arial"/>
          <w:color w:val="000000" w:themeColor="text1"/>
        </w:rPr>
      </w:pPr>
    </w:p>
    <w:p w14:paraId="45776C56" w14:textId="77777777" w:rsidR="00A053FB" w:rsidRPr="00A053FB" w:rsidRDefault="00A053FB" w:rsidP="00A053FB">
      <w:pPr>
        <w:pStyle w:val="Heading2"/>
        <w:jc w:val="both"/>
        <w:rPr>
          <w:rFonts w:ascii="Arial" w:hAnsi="Arial" w:cs="Arial"/>
          <w:color w:val="000000" w:themeColor="text1"/>
        </w:rPr>
      </w:pPr>
      <w:r w:rsidRPr="00A053FB">
        <w:rPr>
          <w:rFonts w:ascii="Arial" w:hAnsi="Arial" w:cs="Arial"/>
          <w:color w:val="000000" w:themeColor="text1"/>
        </w:rPr>
        <w:t>Activity 1: Feely Bag/ Box</w:t>
      </w:r>
    </w:p>
    <w:p w14:paraId="1183FD81" w14:textId="4CED1C8F" w:rsidR="00A053FB" w:rsidRDefault="00A053FB" w:rsidP="00A053FB">
      <w:pPr>
        <w:spacing w:line="276" w:lineRule="auto"/>
        <w:jc w:val="both"/>
        <w:rPr>
          <w:rFonts w:ascii="Arial" w:hAnsi="Arial" w:cs="Arial"/>
          <w:b/>
          <w:bCs/>
          <w:u w:val="single"/>
        </w:rPr>
      </w:pPr>
      <w:r>
        <w:rPr>
          <w:rFonts w:ascii="Arial" w:hAnsi="Arial" w:cs="Arial"/>
          <w:noProof/>
        </w:rPr>
        <w:drawing>
          <wp:anchor distT="0" distB="0" distL="114300" distR="114300" simplePos="0" relativeHeight="251662336" behindDoc="1" locked="0" layoutInCell="1" allowOverlap="1" wp14:anchorId="2053F603" wp14:editId="7A6EF322">
            <wp:simplePos x="0" y="0"/>
            <wp:positionH relativeFrom="margin">
              <wp:align>right</wp:align>
            </wp:positionH>
            <wp:positionV relativeFrom="paragraph">
              <wp:posOffset>123825</wp:posOffset>
            </wp:positionV>
            <wp:extent cx="968375" cy="1109345"/>
            <wp:effectExtent l="0" t="0" r="3175" b="0"/>
            <wp:wrapThrough wrapText="bothSides">
              <wp:wrapPolygon edited="0">
                <wp:start x="0" y="0"/>
                <wp:lineTo x="0" y="21143"/>
                <wp:lineTo x="21246" y="21143"/>
                <wp:lineTo x="21246" y="0"/>
                <wp:lineTo x="0" y="0"/>
              </wp:wrapPolygon>
            </wp:wrapThrough>
            <wp:docPr id="279533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375" cy="1109345"/>
                    </a:xfrm>
                    <a:prstGeom prst="rect">
                      <a:avLst/>
                    </a:prstGeom>
                    <a:noFill/>
                  </pic:spPr>
                </pic:pic>
              </a:graphicData>
            </a:graphic>
            <wp14:sizeRelH relativeFrom="page">
              <wp14:pctWidth>0</wp14:pctWidth>
            </wp14:sizeRelH>
            <wp14:sizeRelV relativeFrom="page">
              <wp14:pctHeight>0</wp14:pctHeight>
            </wp14:sizeRelV>
          </wp:anchor>
        </w:drawing>
      </w:r>
    </w:p>
    <w:p w14:paraId="2F3D06EA" w14:textId="768B11B2" w:rsidR="00A053FB" w:rsidRPr="00A053FB" w:rsidRDefault="00A053FB" w:rsidP="00A053FB">
      <w:pPr>
        <w:spacing w:line="276" w:lineRule="auto"/>
        <w:rPr>
          <w:rFonts w:ascii="Arial" w:hAnsi="Arial" w:cs="Arial"/>
        </w:rPr>
      </w:pPr>
      <w:r>
        <w:rPr>
          <w:rFonts w:ascii="Arial" w:hAnsi="Arial" w:cs="Arial"/>
        </w:rPr>
        <w:t>Collect a few objects that rhyme and place them in a bag or box. Start with around 4 objects at first (two pairs) and name the objects. Once they are all out, encourage the child to match each object to its rhyming pair. You may have to match your pair first, leaving only one choice for your child, but they will soon get the hang of it! You can then increase the amount of objects or pictures to put in the bag/ box!</w:t>
      </w:r>
    </w:p>
    <w:p w14:paraId="533EFCF9" w14:textId="77777777" w:rsidR="00A053FB" w:rsidRPr="00A053FB" w:rsidRDefault="00A053FB" w:rsidP="00A053FB">
      <w:pPr>
        <w:pStyle w:val="Heading2"/>
        <w:rPr>
          <w:rFonts w:ascii="Arial" w:hAnsi="Arial" w:cs="Arial"/>
          <w:color w:val="000000" w:themeColor="text1"/>
        </w:rPr>
      </w:pPr>
      <w:r w:rsidRPr="00A053FB">
        <w:rPr>
          <w:rFonts w:ascii="Arial" w:hAnsi="Arial" w:cs="Arial"/>
          <w:color w:val="000000" w:themeColor="text1"/>
        </w:rPr>
        <w:t>Activity 2: Odd one out</w:t>
      </w:r>
    </w:p>
    <w:p w14:paraId="327BBE9D" w14:textId="61F543D5" w:rsidR="00A053FB" w:rsidRDefault="00A053FB" w:rsidP="00A053FB">
      <w:pPr>
        <w:spacing w:line="276" w:lineRule="auto"/>
        <w:rPr>
          <w:rFonts w:ascii="Arial" w:hAnsi="Arial" w:cs="Arial"/>
        </w:rPr>
      </w:pPr>
      <w:r>
        <w:rPr>
          <w:rFonts w:ascii="Arial" w:hAnsi="Arial" w:cs="Arial"/>
        </w:rPr>
        <w:t>Place a set of 3 pictures in front of your child (2 rhyming words and 1 non-rhyming word). Name each picture and emphasise the rhyming part of the words. Explain to your child that two of these words sound the same and one is the ‘odd one out’ because it has a different end chunk (you could make a little posting box for them to put it in). Ask your child to listen to you say the words, and to select the ‘odd one out’.</w:t>
      </w:r>
      <w:r w:rsidRPr="00DB3EE2">
        <w:rPr>
          <w:noProof/>
        </w:rPr>
        <w:t xml:space="preserve"> </w:t>
      </w:r>
    </w:p>
    <w:p w14:paraId="504C64ED" w14:textId="19382FB4" w:rsidR="00A053FB" w:rsidRDefault="00A053FB" w:rsidP="00A053FB">
      <w:pPr>
        <w:jc w:val="both"/>
        <w:rPr>
          <w:rFonts w:ascii="Arial" w:hAnsi="Arial" w:cs="Arial"/>
        </w:rPr>
      </w:pPr>
      <w:r>
        <w:rPr>
          <w:noProof/>
        </w:rPr>
        <w:drawing>
          <wp:anchor distT="0" distB="0" distL="114300" distR="114300" simplePos="0" relativeHeight="251661312" behindDoc="1" locked="0" layoutInCell="1" allowOverlap="1" wp14:anchorId="5011A622" wp14:editId="741E780E">
            <wp:simplePos x="0" y="0"/>
            <wp:positionH relativeFrom="column">
              <wp:posOffset>990600</wp:posOffset>
            </wp:positionH>
            <wp:positionV relativeFrom="paragraph">
              <wp:posOffset>8890</wp:posOffset>
            </wp:positionV>
            <wp:extent cx="3365500" cy="1299845"/>
            <wp:effectExtent l="0" t="0" r="6350" b="0"/>
            <wp:wrapThrough wrapText="bothSides">
              <wp:wrapPolygon edited="0">
                <wp:start x="0" y="0"/>
                <wp:lineTo x="0" y="21210"/>
                <wp:lineTo x="21518" y="21210"/>
                <wp:lineTo x="21518" y="0"/>
                <wp:lineTo x="0" y="0"/>
              </wp:wrapPolygon>
            </wp:wrapThrough>
            <wp:docPr id="392358772" name="Picture 6" descr="Rhyming Odd One Out St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hyming Odd One Out Strips"/>
                    <pic:cNvPicPr>
                      <a:picLocks noChangeAspect="1" noChangeArrowheads="1"/>
                    </pic:cNvPicPr>
                  </pic:nvPicPr>
                  <pic:blipFill>
                    <a:blip r:embed="rId12">
                      <a:extLst>
                        <a:ext uri="{28A0092B-C50C-407E-A947-70E740481C1C}">
                          <a14:useLocalDpi xmlns:a14="http://schemas.microsoft.com/office/drawing/2010/main" val="0"/>
                        </a:ext>
                      </a:extLst>
                    </a:blip>
                    <a:srcRect l="2751" t="4440" r="2751" b="22621"/>
                    <a:stretch>
                      <a:fillRect/>
                    </a:stretch>
                  </pic:blipFill>
                  <pic:spPr bwMode="auto">
                    <a:xfrm>
                      <a:off x="0" y="0"/>
                      <a:ext cx="336550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8B469" w14:textId="77777777" w:rsidR="00A053FB" w:rsidRDefault="00A053FB" w:rsidP="00A053FB">
      <w:pPr>
        <w:jc w:val="both"/>
        <w:rPr>
          <w:rFonts w:ascii="Arial" w:hAnsi="Arial" w:cs="Arial"/>
          <w:u w:val="single"/>
        </w:rPr>
      </w:pPr>
    </w:p>
    <w:p w14:paraId="37BDF198" w14:textId="77777777" w:rsidR="00A053FB" w:rsidRDefault="00A053FB" w:rsidP="00A053FB">
      <w:pPr>
        <w:jc w:val="both"/>
        <w:rPr>
          <w:rFonts w:ascii="Arial" w:hAnsi="Arial" w:cs="Arial"/>
          <w:u w:val="single"/>
        </w:rPr>
      </w:pPr>
    </w:p>
    <w:p w14:paraId="0CEA18B5" w14:textId="77777777" w:rsidR="00A053FB" w:rsidRDefault="00A053FB" w:rsidP="00A053FB">
      <w:pPr>
        <w:jc w:val="both"/>
        <w:rPr>
          <w:rFonts w:ascii="Arial" w:hAnsi="Arial" w:cs="Arial"/>
          <w:u w:val="single"/>
        </w:rPr>
      </w:pPr>
    </w:p>
    <w:p w14:paraId="2F0C2B29" w14:textId="77777777" w:rsidR="00A053FB" w:rsidRDefault="00A053FB" w:rsidP="00A053FB">
      <w:pPr>
        <w:jc w:val="both"/>
        <w:rPr>
          <w:rFonts w:ascii="Arial" w:hAnsi="Arial" w:cs="Arial"/>
          <w:u w:val="single"/>
        </w:rPr>
      </w:pPr>
    </w:p>
    <w:p w14:paraId="0BC28BFC" w14:textId="77777777" w:rsidR="00A053FB" w:rsidRDefault="00A053FB" w:rsidP="00A053FB">
      <w:pPr>
        <w:jc w:val="both"/>
        <w:rPr>
          <w:rFonts w:ascii="Arial" w:hAnsi="Arial" w:cs="Arial"/>
        </w:rPr>
      </w:pPr>
    </w:p>
    <w:p w14:paraId="4180E6D0" w14:textId="77777777" w:rsidR="00A053FB" w:rsidRDefault="00A053FB" w:rsidP="00A053FB">
      <w:pPr>
        <w:jc w:val="both"/>
        <w:rPr>
          <w:rFonts w:ascii="Arial" w:hAnsi="Arial" w:cs="Arial"/>
        </w:rPr>
      </w:pPr>
    </w:p>
    <w:p w14:paraId="6074EE21" w14:textId="77777777" w:rsidR="00A053FB" w:rsidRDefault="00A053FB" w:rsidP="00A053FB">
      <w:pPr>
        <w:jc w:val="both"/>
        <w:rPr>
          <w:rFonts w:ascii="Arial" w:hAnsi="Arial" w:cs="Arial"/>
        </w:rPr>
      </w:pPr>
    </w:p>
    <w:p w14:paraId="0923901C" w14:textId="77777777" w:rsidR="00A053FB" w:rsidRPr="005458E0" w:rsidRDefault="00A053FB" w:rsidP="00A053FB">
      <w:pPr>
        <w:spacing w:line="276" w:lineRule="auto"/>
        <w:jc w:val="center"/>
        <w:rPr>
          <w:rFonts w:ascii="Arial" w:hAnsi="Arial" w:cs="Arial"/>
          <w:u w:val="single"/>
        </w:rPr>
      </w:pPr>
      <w:r w:rsidRPr="005458E0">
        <w:rPr>
          <w:rFonts w:ascii="Arial" w:hAnsi="Arial" w:cs="Arial"/>
          <w:u w:val="single"/>
        </w:rPr>
        <w:t>Some word sets you can use include:</w:t>
      </w:r>
    </w:p>
    <w:p w14:paraId="345C2DC8" w14:textId="029DB727" w:rsidR="00A053FB" w:rsidRDefault="00A053FB" w:rsidP="00A053FB">
      <w:pPr>
        <w:spacing w:line="276" w:lineRule="auto"/>
        <w:jc w:val="center"/>
        <w:rPr>
          <w:rFonts w:ascii="Arial" w:hAnsi="Arial" w:cs="Arial"/>
        </w:rPr>
      </w:pPr>
      <w:r>
        <w:rPr>
          <w:rFonts w:ascii="Arial" w:hAnsi="Arial" w:cs="Arial"/>
        </w:rPr>
        <w:t xml:space="preserve">hat – bat – scarf </w:t>
      </w:r>
      <w:r>
        <w:rPr>
          <w:rFonts w:ascii="Arial" w:hAnsi="Arial" w:cs="Arial"/>
        </w:rPr>
        <w:tab/>
      </w:r>
      <w:r>
        <w:rPr>
          <w:rFonts w:ascii="Arial" w:hAnsi="Arial" w:cs="Arial"/>
        </w:rPr>
        <w:tab/>
      </w:r>
      <w:r>
        <w:rPr>
          <w:rFonts w:ascii="Arial" w:hAnsi="Arial" w:cs="Arial"/>
        </w:rPr>
        <w:tab/>
        <w:t>tree – bee – flower</w:t>
      </w:r>
    </w:p>
    <w:p w14:paraId="4F55208E" w14:textId="77777777" w:rsidR="00A053FB" w:rsidRDefault="00A053FB" w:rsidP="00A053FB">
      <w:pPr>
        <w:spacing w:line="276" w:lineRule="auto"/>
        <w:jc w:val="center"/>
        <w:rPr>
          <w:rFonts w:ascii="Arial" w:hAnsi="Arial" w:cs="Arial"/>
        </w:rPr>
      </w:pPr>
      <w:r>
        <w:rPr>
          <w:rFonts w:ascii="Arial" w:hAnsi="Arial" w:cs="Arial"/>
        </w:rPr>
        <w:t xml:space="preserve">car – star – bus   </w:t>
      </w:r>
      <w:r>
        <w:rPr>
          <w:rFonts w:ascii="Arial" w:hAnsi="Arial" w:cs="Arial"/>
        </w:rPr>
        <w:tab/>
      </w:r>
      <w:r>
        <w:rPr>
          <w:rFonts w:ascii="Arial" w:hAnsi="Arial" w:cs="Arial"/>
        </w:rPr>
        <w:tab/>
      </w:r>
      <w:r>
        <w:rPr>
          <w:rFonts w:ascii="Arial" w:hAnsi="Arial" w:cs="Arial"/>
        </w:rPr>
        <w:tab/>
        <w:t>pen – men - paper</w:t>
      </w:r>
    </w:p>
    <w:p w14:paraId="0FCECBB2" w14:textId="27F9BD5C" w:rsidR="00A053FB" w:rsidRDefault="00A053FB" w:rsidP="00A053FB">
      <w:pPr>
        <w:spacing w:line="276" w:lineRule="auto"/>
        <w:ind w:left="1440"/>
        <w:rPr>
          <w:rFonts w:ascii="Arial" w:hAnsi="Arial" w:cs="Arial"/>
        </w:rPr>
      </w:pPr>
      <w:r>
        <w:rPr>
          <w:rFonts w:ascii="Arial" w:hAnsi="Arial" w:cs="Arial"/>
        </w:rPr>
        <w:t xml:space="preserve">    house – mouse – cat                     train – bus - rain</w:t>
      </w:r>
    </w:p>
    <w:p w14:paraId="0B69128E" w14:textId="77777777" w:rsidR="00A053FB" w:rsidRDefault="00A053FB" w:rsidP="00A053FB">
      <w:pPr>
        <w:spacing w:line="276" w:lineRule="auto"/>
        <w:jc w:val="both"/>
        <w:rPr>
          <w:rFonts w:ascii="Arial" w:hAnsi="Arial" w:cs="Arial"/>
        </w:rPr>
      </w:pPr>
    </w:p>
    <w:p w14:paraId="4618C3EA" w14:textId="77777777" w:rsidR="00A053FB" w:rsidRDefault="00A053FB" w:rsidP="00A053FB">
      <w:pPr>
        <w:pStyle w:val="Footer"/>
        <w:spacing w:line="276" w:lineRule="auto"/>
        <w:jc w:val="both"/>
        <w:rPr>
          <w:rFonts w:ascii="Arial" w:hAnsi="Arial" w:cs="Arial"/>
          <w:b/>
          <w:bCs/>
          <w:u w:val="single"/>
        </w:rPr>
      </w:pPr>
    </w:p>
    <w:p w14:paraId="79021681" w14:textId="2DD100CF" w:rsidR="00A053FB" w:rsidRDefault="00A053FB" w:rsidP="00A053FB">
      <w:pPr>
        <w:pStyle w:val="Footer"/>
        <w:spacing w:line="276" w:lineRule="auto"/>
        <w:jc w:val="both"/>
        <w:rPr>
          <w:rFonts w:ascii="Arial" w:hAnsi="Arial" w:cs="Arial"/>
          <w:b/>
          <w:bCs/>
        </w:rPr>
      </w:pPr>
      <w:r>
        <w:rPr>
          <w:rFonts w:ascii="Arial" w:hAnsi="Arial" w:cs="Arial"/>
          <w:b/>
          <w:bCs/>
          <w:u w:val="single"/>
        </w:rPr>
        <w:t>General activities</w:t>
      </w:r>
      <w:r>
        <w:rPr>
          <w:rFonts w:ascii="Arial" w:hAnsi="Arial" w:cs="Arial"/>
          <w:b/>
          <w:bCs/>
        </w:rPr>
        <w:t>:</w:t>
      </w:r>
    </w:p>
    <w:p w14:paraId="6026553D" w14:textId="43DC1D24" w:rsidR="00A053FB" w:rsidRDefault="00A053FB" w:rsidP="00A053FB">
      <w:pPr>
        <w:pStyle w:val="Footer"/>
        <w:spacing w:line="276" w:lineRule="auto"/>
        <w:jc w:val="both"/>
        <w:rPr>
          <w:rFonts w:ascii="Arial" w:hAnsi="Arial" w:cs="Arial"/>
        </w:rPr>
      </w:pPr>
      <w:r>
        <w:rPr>
          <w:rFonts w:ascii="Arial" w:hAnsi="Arial" w:cs="Arial"/>
        </w:rPr>
        <w:t>You can also teach your child about words that rhyme during other day-to-day activities using the following:</w:t>
      </w:r>
    </w:p>
    <w:p w14:paraId="39524C48" w14:textId="77777777" w:rsidR="00A053FB" w:rsidRDefault="00A053FB" w:rsidP="00A053FB">
      <w:pPr>
        <w:pStyle w:val="Footer"/>
        <w:numPr>
          <w:ilvl w:val="0"/>
          <w:numId w:val="5"/>
        </w:numPr>
        <w:tabs>
          <w:tab w:val="clear" w:pos="4513"/>
          <w:tab w:val="clear" w:pos="9026"/>
        </w:tabs>
        <w:spacing w:line="276" w:lineRule="auto"/>
        <w:jc w:val="both"/>
        <w:rPr>
          <w:rFonts w:ascii="Arial" w:hAnsi="Arial" w:cs="Arial"/>
        </w:rPr>
      </w:pPr>
      <w:r>
        <w:rPr>
          <w:rFonts w:ascii="Arial" w:hAnsi="Arial" w:cs="Arial"/>
        </w:rPr>
        <w:t xml:space="preserve">Nursery Rhyme books, poetry books, songs and story books with patterned rhymes e.g. </w:t>
      </w:r>
      <w:smartTag w:uri="urn:schemas-microsoft-com:office:smarttags" w:element="place">
        <w:smartTag w:uri="urn:schemas-microsoft-com:office:smarttags" w:element="City">
          <w:r>
            <w:rPr>
              <w:rFonts w:ascii="Arial" w:hAnsi="Arial" w:cs="Arial"/>
            </w:rPr>
            <w:t>Hickory</w:t>
          </w:r>
        </w:smartTag>
      </w:smartTag>
      <w:r>
        <w:rPr>
          <w:rFonts w:ascii="Arial" w:hAnsi="Arial" w:cs="Arial"/>
        </w:rPr>
        <w:t xml:space="preserve">, Dickory, Dock… </w:t>
      </w:r>
    </w:p>
    <w:p w14:paraId="672086C9" w14:textId="77777777" w:rsidR="00A053FB" w:rsidRDefault="00A053FB" w:rsidP="00A053FB">
      <w:pPr>
        <w:pStyle w:val="Footer"/>
        <w:numPr>
          <w:ilvl w:val="0"/>
          <w:numId w:val="5"/>
        </w:numPr>
        <w:tabs>
          <w:tab w:val="clear" w:pos="4513"/>
          <w:tab w:val="clear" w:pos="9026"/>
        </w:tabs>
        <w:spacing w:line="276" w:lineRule="auto"/>
        <w:jc w:val="both"/>
        <w:rPr>
          <w:rFonts w:ascii="Arial" w:hAnsi="Arial" w:cs="Arial"/>
        </w:rPr>
      </w:pPr>
      <w:r w:rsidRPr="00A053FB">
        <w:rPr>
          <w:rFonts w:ascii="Arial" w:hAnsi="Arial" w:cs="Arial"/>
        </w:rPr>
        <w:t>Recorded music, songbooks and songs with actions.</w:t>
      </w:r>
    </w:p>
    <w:p w14:paraId="2E0D3D12" w14:textId="0A3580B3" w:rsidR="00A053FB" w:rsidRPr="00A053FB" w:rsidRDefault="00A053FB" w:rsidP="00A053FB">
      <w:pPr>
        <w:pStyle w:val="Footer"/>
        <w:numPr>
          <w:ilvl w:val="0"/>
          <w:numId w:val="5"/>
        </w:numPr>
        <w:tabs>
          <w:tab w:val="clear" w:pos="4513"/>
          <w:tab w:val="clear" w:pos="9026"/>
        </w:tabs>
        <w:spacing w:line="276" w:lineRule="auto"/>
        <w:jc w:val="both"/>
        <w:rPr>
          <w:rFonts w:ascii="Arial" w:hAnsi="Arial" w:cs="Arial"/>
        </w:rPr>
      </w:pPr>
      <w:r w:rsidRPr="00A053FB">
        <w:rPr>
          <w:rFonts w:ascii="Arial" w:hAnsi="Arial" w:cs="Arial"/>
        </w:rPr>
        <w:t>Collections of ‘tongue twisters’ and books that play with language e.g. ‘Peter Piper picked a peck of pickled pepper…’ or ‘The Cat in the Hat’ by Dr Seuss</w:t>
      </w:r>
      <w:r>
        <w:rPr>
          <w:rFonts w:ascii="Arial" w:hAnsi="Arial" w:cs="Arial"/>
        </w:rPr>
        <w:t>.</w:t>
      </w:r>
    </w:p>
    <w:p w14:paraId="58FE3EC0" w14:textId="77777777" w:rsidR="00A053FB" w:rsidRDefault="00A053FB" w:rsidP="00A053FB">
      <w:pPr>
        <w:pStyle w:val="Footer"/>
        <w:tabs>
          <w:tab w:val="clear" w:pos="4513"/>
          <w:tab w:val="clear" w:pos="9026"/>
        </w:tabs>
        <w:spacing w:line="276" w:lineRule="auto"/>
        <w:jc w:val="both"/>
        <w:rPr>
          <w:rFonts w:ascii="Arial" w:hAnsi="Arial" w:cs="Arial"/>
        </w:rPr>
      </w:pPr>
    </w:p>
    <w:p w14:paraId="3B9D85D4" w14:textId="74A33013" w:rsidR="00A053FB" w:rsidRDefault="00A053FB" w:rsidP="00A053FB">
      <w:pPr>
        <w:pStyle w:val="Footer"/>
        <w:tabs>
          <w:tab w:val="clear" w:pos="4513"/>
          <w:tab w:val="clear" w:pos="9026"/>
        </w:tabs>
        <w:spacing w:line="276" w:lineRule="auto"/>
        <w:jc w:val="both"/>
        <w:rPr>
          <w:rFonts w:ascii="Arial" w:hAnsi="Arial" w:cs="Arial"/>
        </w:rPr>
      </w:pPr>
      <w:r>
        <w:rPr>
          <w:rFonts w:ascii="Arial" w:hAnsi="Arial" w:cs="Arial"/>
        </w:rPr>
        <w:t>When reading a short rhyming poem or story, try pausing before the next rhyming word and see if your child can tell you what comes next!</w:t>
      </w:r>
    </w:p>
    <w:p w14:paraId="16C33C2B" w14:textId="77777777" w:rsidR="00A053FB" w:rsidRDefault="00A053FB" w:rsidP="00A053FB">
      <w:pPr>
        <w:rPr>
          <w:rFonts w:ascii="Arial" w:hAnsi="Arial" w:cs="Arial"/>
        </w:rPr>
      </w:pPr>
    </w:p>
    <w:p w14:paraId="3A2FC08B" w14:textId="22E37B8D" w:rsidR="00A053FB" w:rsidRDefault="00A053FB" w:rsidP="00A053FB">
      <w:pPr>
        <w:rPr>
          <w:rFonts w:ascii="Arial" w:hAnsi="Arial" w:cs="Arial"/>
        </w:rPr>
      </w:pPr>
      <w:r>
        <w:rPr>
          <w:noProof/>
        </w:rPr>
        <w:lastRenderedPageBreak/>
        <w:drawing>
          <wp:anchor distT="0" distB="0" distL="114300" distR="114300" simplePos="0" relativeHeight="251663360" behindDoc="1" locked="0" layoutInCell="1" allowOverlap="1" wp14:anchorId="6B257545" wp14:editId="1B8D0B13">
            <wp:simplePos x="0" y="0"/>
            <wp:positionH relativeFrom="column">
              <wp:posOffset>381000</wp:posOffset>
            </wp:positionH>
            <wp:positionV relativeFrom="paragraph">
              <wp:posOffset>153670</wp:posOffset>
            </wp:positionV>
            <wp:extent cx="1428750" cy="1914525"/>
            <wp:effectExtent l="0" t="0" r="0" b="9525"/>
            <wp:wrapThrough wrapText="bothSides">
              <wp:wrapPolygon edited="0">
                <wp:start x="0" y="0"/>
                <wp:lineTo x="0" y="21493"/>
                <wp:lineTo x="21312" y="21493"/>
                <wp:lineTo x="21312" y="0"/>
                <wp:lineTo x="0" y="0"/>
              </wp:wrapPolygon>
            </wp:wrapThrough>
            <wp:docPr id="1009806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6DA97" w14:textId="576CC3BB" w:rsidR="00A053FB" w:rsidRPr="00A053FB" w:rsidRDefault="00A053FB" w:rsidP="00A053FB">
      <w:pPr>
        <w:rPr>
          <w:rFonts w:ascii="Arial" w:hAnsi="Arial" w:cs="Arial"/>
        </w:rPr>
      </w:pPr>
      <w:r>
        <w:rPr>
          <w:noProof/>
        </w:rPr>
        <w:drawing>
          <wp:anchor distT="0" distB="0" distL="114300" distR="114300" simplePos="0" relativeHeight="251665408" behindDoc="1" locked="0" layoutInCell="1" allowOverlap="1" wp14:anchorId="501F4669" wp14:editId="4A0D132D">
            <wp:simplePos x="0" y="0"/>
            <wp:positionH relativeFrom="column">
              <wp:posOffset>4038600</wp:posOffset>
            </wp:positionH>
            <wp:positionV relativeFrom="paragraph">
              <wp:posOffset>10160</wp:posOffset>
            </wp:positionV>
            <wp:extent cx="1390650" cy="1965325"/>
            <wp:effectExtent l="0" t="0" r="0" b="0"/>
            <wp:wrapThrough wrapText="bothSides">
              <wp:wrapPolygon edited="0">
                <wp:start x="0" y="0"/>
                <wp:lineTo x="0" y="21356"/>
                <wp:lineTo x="21304" y="21356"/>
                <wp:lineTo x="21304" y="0"/>
                <wp:lineTo x="0" y="0"/>
              </wp:wrapPolygon>
            </wp:wrapThrough>
            <wp:docPr id="688104690" name="Picture 5" descr="Printable Nursery Rhyme Song Lyric Sheets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ntable Nursery Rhyme Song Lyric Sheets - Sparkle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4384" behindDoc="1" locked="0" layoutInCell="1" allowOverlap="1" wp14:anchorId="5ADCFEBD" wp14:editId="0BEFE52C">
            <wp:simplePos x="0" y="0"/>
            <wp:positionH relativeFrom="column">
              <wp:posOffset>2241550</wp:posOffset>
            </wp:positionH>
            <wp:positionV relativeFrom="paragraph">
              <wp:posOffset>10160</wp:posOffset>
            </wp:positionV>
            <wp:extent cx="1450975" cy="1918970"/>
            <wp:effectExtent l="0" t="0" r="0" b="5080"/>
            <wp:wrapThrough wrapText="bothSides">
              <wp:wrapPolygon edited="0">
                <wp:start x="0" y="0"/>
                <wp:lineTo x="0" y="21443"/>
                <wp:lineTo x="21269" y="21443"/>
                <wp:lineTo x="21269" y="0"/>
                <wp:lineTo x="0" y="0"/>
              </wp:wrapPolygon>
            </wp:wrapThrough>
            <wp:docPr id="69174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0975" cy="1918970"/>
                    </a:xfrm>
                    <a:prstGeom prst="rect">
                      <a:avLst/>
                    </a:prstGeom>
                    <a:noFill/>
                  </pic:spPr>
                </pic:pic>
              </a:graphicData>
            </a:graphic>
            <wp14:sizeRelH relativeFrom="page">
              <wp14:pctWidth>0</wp14:pctWidth>
            </wp14:sizeRelH>
            <wp14:sizeRelV relativeFrom="page">
              <wp14:pctHeight>0</wp14:pctHeight>
            </wp14:sizeRelV>
          </wp:anchor>
        </w:drawing>
      </w:r>
    </w:p>
    <w:p w14:paraId="0FDF74D5" w14:textId="1D0E799B" w:rsidR="00A053FB" w:rsidRDefault="00A053FB" w:rsidP="00A053FB">
      <w:pPr>
        <w:pStyle w:val="ListParagraph"/>
        <w:rPr>
          <w:rFonts w:ascii="Arial" w:hAnsi="Arial" w:cs="Arial"/>
        </w:rPr>
      </w:pPr>
    </w:p>
    <w:p w14:paraId="308DBE80" w14:textId="28BA0028" w:rsidR="00A053FB" w:rsidRDefault="00A053FB" w:rsidP="00A053FB">
      <w:pPr>
        <w:pStyle w:val="ListParagraph"/>
        <w:rPr>
          <w:rFonts w:ascii="Arial" w:hAnsi="Arial" w:cs="Arial"/>
        </w:rPr>
      </w:pPr>
    </w:p>
    <w:p w14:paraId="11C48769" w14:textId="1B6CB666" w:rsidR="00A053FB" w:rsidRDefault="00A053FB" w:rsidP="00A053FB">
      <w:pPr>
        <w:pStyle w:val="Footer"/>
        <w:jc w:val="center"/>
        <w:rPr>
          <w:rFonts w:ascii="Arial" w:hAnsi="Arial" w:cs="Arial"/>
          <w:sz w:val="36"/>
          <w:szCs w:val="36"/>
        </w:rPr>
      </w:pPr>
      <w:r>
        <w:rPr>
          <w:rFonts w:ascii="Arial" w:hAnsi="Arial" w:cs="Arial"/>
          <w:sz w:val="36"/>
          <w:szCs w:val="36"/>
        </w:rPr>
        <w:t>Making</w:t>
      </w:r>
      <w:r w:rsidRPr="00A053FB">
        <w:rPr>
          <w:rFonts w:ascii="Arial" w:hAnsi="Arial" w:cs="Arial"/>
          <w:sz w:val="36"/>
          <w:szCs w:val="36"/>
        </w:rPr>
        <w:t xml:space="preserve"> Rhymes</w:t>
      </w:r>
    </w:p>
    <w:p w14:paraId="304746C3" w14:textId="77777777" w:rsidR="00A053FB" w:rsidRPr="00A053FB" w:rsidRDefault="00A053FB" w:rsidP="00A053FB">
      <w:pPr>
        <w:pStyle w:val="Footer"/>
        <w:jc w:val="center"/>
        <w:rPr>
          <w:rFonts w:ascii="Arial" w:hAnsi="Arial" w:cs="Arial"/>
          <w:sz w:val="36"/>
          <w:szCs w:val="36"/>
        </w:rPr>
      </w:pPr>
    </w:p>
    <w:p w14:paraId="3D5A72D4" w14:textId="16F43F9F" w:rsidR="00A053FB" w:rsidRDefault="00A053FB" w:rsidP="00A053FB">
      <w:pPr>
        <w:pStyle w:val="Footer"/>
        <w:rPr>
          <w:rFonts w:ascii="Arial" w:hAnsi="Arial" w:cs="Arial"/>
        </w:rPr>
      </w:pPr>
      <w:r>
        <w:rPr>
          <w:rFonts w:ascii="Arial" w:hAnsi="Arial" w:cs="Arial"/>
        </w:rPr>
        <w:t>Once your child can spot rhyming words easily, support them to make lists of rhyming words. These can be real words (e.g. cat, bat, sat, hat) or nonsense ‘alien’ words (</w:t>
      </w:r>
      <w:proofErr w:type="spellStart"/>
      <w:r>
        <w:rPr>
          <w:rFonts w:ascii="Arial" w:hAnsi="Arial" w:cs="Arial"/>
        </w:rPr>
        <w:t>dat</w:t>
      </w:r>
      <w:proofErr w:type="spellEnd"/>
      <w:r>
        <w:rPr>
          <w:rFonts w:ascii="Arial" w:hAnsi="Arial" w:cs="Arial"/>
        </w:rPr>
        <w:t xml:space="preserve">, </w:t>
      </w:r>
      <w:proofErr w:type="spellStart"/>
      <w:r>
        <w:rPr>
          <w:rFonts w:ascii="Arial" w:hAnsi="Arial" w:cs="Arial"/>
        </w:rPr>
        <w:t>lat</w:t>
      </w:r>
      <w:proofErr w:type="spellEnd"/>
      <w:r>
        <w:rPr>
          <w:rFonts w:ascii="Arial" w:hAnsi="Arial" w:cs="Arial"/>
        </w:rPr>
        <w:t xml:space="preserve">, tat, </w:t>
      </w:r>
      <w:proofErr w:type="spellStart"/>
      <w:r>
        <w:rPr>
          <w:rFonts w:ascii="Arial" w:hAnsi="Arial" w:cs="Arial"/>
        </w:rPr>
        <w:t>nat</w:t>
      </w:r>
      <w:proofErr w:type="spellEnd"/>
      <w:r>
        <w:rPr>
          <w:rFonts w:ascii="Arial" w:hAnsi="Arial" w:cs="Arial"/>
        </w:rPr>
        <w:t xml:space="preserve">). </w:t>
      </w:r>
    </w:p>
    <w:p w14:paraId="51F4137E" w14:textId="04BBC278" w:rsidR="00A053FB" w:rsidRDefault="00A053FB" w:rsidP="00A053FB">
      <w:pPr>
        <w:pStyle w:val="Footer"/>
        <w:jc w:val="both"/>
        <w:rPr>
          <w:rFonts w:ascii="Arial" w:hAnsi="Arial" w:cs="Arial"/>
        </w:rPr>
      </w:pPr>
    </w:p>
    <w:p w14:paraId="1B9CB8DE" w14:textId="32201F54" w:rsidR="00A053FB" w:rsidRDefault="00A053FB" w:rsidP="00A053FB">
      <w:pPr>
        <w:pStyle w:val="Footer"/>
        <w:jc w:val="both"/>
        <w:rPr>
          <w:rFonts w:ascii="Arial" w:hAnsi="Arial" w:cs="Arial"/>
        </w:rPr>
      </w:pPr>
      <w:r>
        <w:rPr>
          <w:noProof/>
        </w:rPr>
        <w:drawing>
          <wp:anchor distT="0" distB="0" distL="114300" distR="114300" simplePos="0" relativeHeight="251666432" behindDoc="1" locked="0" layoutInCell="1" allowOverlap="1" wp14:anchorId="1710C564" wp14:editId="55B212A8">
            <wp:simplePos x="0" y="0"/>
            <wp:positionH relativeFrom="margin">
              <wp:align>center</wp:align>
            </wp:positionH>
            <wp:positionV relativeFrom="paragraph">
              <wp:posOffset>5715</wp:posOffset>
            </wp:positionV>
            <wp:extent cx="4660900" cy="1828800"/>
            <wp:effectExtent l="0" t="0" r="6350" b="0"/>
            <wp:wrapThrough wrapText="bothSides">
              <wp:wrapPolygon edited="0">
                <wp:start x="0" y="0"/>
                <wp:lineTo x="0" y="21375"/>
                <wp:lineTo x="21541" y="21375"/>
                <wp:lineTo x="21541" y="0"/>
                <wp:lineTo x="0" y="0"/>
              </wp:wrapPolygon>
            </wp:wrapThrough>
            <wp:docPr id="557342989" name="Picture 2" descr="One Syllable Rhyming Words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ne Syllable Rhyming Words Worksheet"/>
                    <pic:cNvPicPr>
                      <a:picLocks noChangeAspect="1" noChangeArrowheads="1"/>
                    </pic:cNvPicPr>
                  </pic:nvPicPr>
                  <pic:blipFill>
                    <a:blip r:embed="rId16">
                      <a:extLst>
                        <a:ext uri="{28A0092B-C50C-407E-A947-70E740481C1C}">
                          <a14:useLocalDpi xmlns:a14="http://schemas.microsoft.com/office/drawing/2010/main" val="0"/>
                        </a:ext>
                      </a:extLst>
                    </a:blip>
                    <a:srcRect l="2011" t="4440" r="2541" b="20718"/>
                    <a:stretch>
                      <a:fillRect/>
                    </a:stretch>
                  </pic:blipFill>
                  <pic:spPr bwMode="auto">
                    <a:xfrm>
                      <a:off x="0" y="0"/>
                      <a:ext cx="46609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A3D01" w14:textId="77777777" w:rsidR="00A053FB" w:rsidRDefault="00A053FB" w:rsidP="00A053FB">
      <w:pPr>
        <w:pStyle w:val="Footer"/>
        <w:rPr>
          <w:rFonts w:ascii="Arial" w:hAnsi="Arial" w:cs="Arial"/>
        </w:rPr>
      </w:pPr>
    </w:p>
    <w:p w14:paraId="7A0A19EE" w14:textId="77777777" w:rsidR="00A053FB" w:rsidRDefault="00A053FB" w:rsidP="00A053FB">
      <w:pPr>
        <w:pStyle w:val="Footer"/>
        <w:rPr>
          <w:rFonts w:ascii="Arial" w:hAnsi="Arial" w:cs="Arial"/>
        </w:rPr>
      </w:pPr>
    </w:p>
    <w:p w14:paraId="20702595" w14:textId="77777777" w:rsidR="00A053FB" w:rsidRDefault="00A053FB" w:rsidP="00A053FB">
      <w:pPr>
        <w:pStyle w:val="Footer"/>
        <w:rPr>
          <w:rFonts w:ascii="Arial" w:hAnsi="Arial" w:cs="Arial"/>
        </w:rPr>
      </w:pPr>
    </w:p>
    <w:p w14:paraId="09879580" w14:textId="77777777" w:rsidR="00A053FB" w:rsidRDefault="00A053FB" w:rsidP="00A053FB">
      <w:pPr>
        <w:pStyle w:val="Footer"/>
        <w:rPr>
          <w:rFonts w:ascii="Arial" w:hAnsi="Arial" w:cs="Arial"/>
        </w:rPr>
      </w:pPr>
    </w:p>
    <w:p w14:paraId="7062C556" w14:textId="77777777" w:rsidR="00A053FB" w:rsidRDefault="00A053FB" w:rsidP="00A053FB">
      <w:pPr>
        <w:pStyle w:val="Footer"/>
        <w:rPr>
          <w:rFonts w:ascii="Arial" w:hAnsi="Arial" w:cs="Arial"/>
        </w:rPr>
      </w:pPr>
    </w:p>
    <w:p w14:paraId="6B7AB618" w14:textId="77777777" w:rsidR="00A053FB" w:rsidRDefault="00A053FB" w:rsidP="00A053FB">
      <w:pPr>
        <w:pStyle w:val="Footer"/>
        <w:rPr>
          <w:rFonts w:ascii="Arial" w:hAnsi="Arial" w:cs="Arial"/>
        </w:rPr>
      </w:pPr>
    </w:p>
    <w:p w14:paraId="2B89F88D" w14:textId="77777777" w:rsidR="00A053FB" w:rsidRDefault="00A053FB" w:rsidP="00A053FB">
      <w:pPr>
        <w:pStyle w:val="Footer"/>
        <w:rPr>
          <w:rFonts w:ascii="Arial" w:hAnsi="Arial" w:cs="Arial"/>
        </w:rPr>
      </w:pPr>
    </w:p>
    <w:p w14:paraId="121B60C2" w14:textId="77777777" w:rsidR="00A053FB" w:rsidRDefault="00A053FB" w:rsidP="00A053FB">
      <w:pPr>
        <w:pStyle w:val="Footer"/>
        <w:rPr>
          <w:rFonts w:ascii="Arial" w:hAnsi="Arial" w:cs="Arial"/>
        </w:rPr>
      </w:pPr>
    </w:p>
    <w:p w14:paraId="3C98152E" w14:textId="77777777" w:rsidR="00A053FB" w:rsidRDefault="00A053FB" w:rsidP="00A053FB">
      <w:pPr>
        <w:pStyle w:val="Footer"/>
        <w:rPr>
          <w:rFonts w:ascii="Arial" w:hAnsi="Arial" w:cs="Arial"/>
        </w:rPr>
      </w:pPr>
    </w:p>
    <w:p w14:paraId="652F189C" w14:textId="77777777" w:rsidR="00A053FB" w:rsidRDefault="00A053FB" w:rsidP="00A053FB">
      <w:pPr>
        <w:pStyle w:val="Footer"/>
        <w:rPr>
          <w:rFonts w:ascii="Arial" w:hAnsi="Arial" w:cs="Arial"/>
        </w:rPr>
      </w:pPr>
    </w:p>
    <w:p w14:paraId="77FEAD18" w14:textId="77777777" w:rsidR="00A053FB" w:rsidRDefault="00A053FB" w:rsidP="00A053FB">
      <w:pPr>
        <w:pStyle w:val="Footer"/>
        <w:rPr>
          <w:rFonts w:ascii="Arial" w:hAnsi="Arial" w:cs="Arial"/>
        </w:rPr>
      </w:pPr>
    </w:p>
    <w:p w14:paraId="33EF79A8" w14:textId="3DB94775" w:rsidR="00A053FB" w:rsidRDefault="00A053FB" w:rsidP="00A053FB">
      <w:pPr>
        <w:pStyle w:val="Footer"/>
        <w:numPr>
          <w:ilvl w:val="0"/>
          <w:numId w:val="6"/>
        </w:numPr>
        <w:spacing w:line="276" w:lineRule="auto"/>
        <w:rPr>
          <w:rFonts w:ascii="Arial" w:hAnsi="Arial" w:cs="Arial"/>
        </w:rPr>
      </w:pPr>
      <w:r>
        <w:rPr>
          <w:rFonts w:ascii="Arial" w:hAnsi="Arial" w:cs="Arial"/>
        </w:rPr>
        <w:t>Play ‘</w:t>
      </w:r>
      <w:r w:rsidRPr="00A053FB">
        <w:rPr>
          <w:rFonts w:ascii="Arial" w:hAnsi="Arial" w:cs="Arial"/>
          <w:b/>
          <w:bCs/>
        </w:rPr>
        <w:t>I Spy’</w:t>
      </w:r>
      <w:r>
        <w:rPr>
          <w:rFonts w:ascii="Arial" w:hAnsi="Arial" w:cs="Arial"/>
        </w:rPr>
        <w:t>, but give a rhyming clue instead of a sound clue, e.g. I spy something that rhymes with ‘wall’ (ball).</w:t>
      </w:r>
    </w:p>
    <w:p w14:paraId="2EFE2FED" w14:textId="77777777" w:rsidR="002B311D" w:rsidRDefault="002B311D" w:rsidP="002B311D">
      <w:pPr>
        <w:pStyle w:val="Footer"/>
        <w:spacing w:line="276" w:lineRule="auto"/>
        <w:ind w:left="360"/>
        <w:rPr>
          <w:rFonts w:ascii="Arial" w:hAnsi="Arial" w:cs="Arial"/>
        </w:rPr>
      </w:pPr>
    </w:p>
    <w:p w14:paraId="315F7176" w14:textId="727559D5" w:rsidR="00A053FB" w:rsidRDefault="00A053FB" w:rsidP="00A053FB">
      <w:pPr>
        <w:pStyle w:val="Footer"/>
        <w:numPr>
          <w:ilvl w:val="0"/>
          <w:numId w:val="6"/>
        </w:numPr>
        <w:spacing w:line="276" w:lineRule="auto"/>
        <w:rPr>
          <w:rFonts w:ascii="Arial" w:hAnsi="Arial" w:cs="Arial"/>
        </w:rPr>
      </w:pPr>
      <w:r>
        <w:rPr>
          <w:rFonts w:ascii="Arial" w:hAnsi="Arial" w:cs="Arial"/>
        </w:rPr>
        <w:t>“</w:t>
      </w:r>
      <w:r w:rsidRPr="00A053FB">
        <w:rPr>
          <w:rFonts w:ascii="Arial" w:hAnsi="Arial" w:cs="Arial"/>
          <w:b/>
          <w:bCs/>
        </w:rPr>
        <w:t>What am I thinking of</w:t>
      </w:r>
      <w:r>
        <w:rPr>
          <w:rFonts w:ascii="Arial" w:hAnsi="Arial" w:cs="Arial"/>
        </w:rPr>
        <w:t xml:space="preserve">?”: Put a selection of objects in front of your child and tell them you are thinking about one of them. Give them rhyming clues to choose the correct one, e.g. I am thinking of the one that rhymes with ‘ten’ (pen); I am thinking of the one that rhymes with ‘pup’ (cup). </w:t>
      </w:r>
    </w:p>
    <w:p w14:paraId="47FEE28F" w14:textId="77777777" w:rsidR="002B311D" w:rsidRDefault="002B311D" w:rsidP="002B311D">
      <w:pPr>
        <w:pStyle w:val="Footer"/>
        <w:spacing w:line="276" w:lineRule="auto"/>
        <w:rPr>
          <w:rFonts w:ascii="Arial" w:hAnsi="Arial" w:cs="Arial"/>
        </w:rPr>
      </w:pPr>
    </w:p>
    <w:p w14:paraId="0B319CD8" w14:textId="5E763B1F" w:rsidR="00A053FB" w:rsidRDefault="00A053FB" w:rsidP="00A053FB">
      <w:pPr>
        <w:pStyle w:val="Footer"/>
        <w:numPr>
          <w:ilvl w:val="0"/>
          <w:numId w:val="6"/>
        </w:numPr>
        <w:spacing w:line="276" w:lineRule="auto"/>
        <w:rPr>
          <w:rFonts w:ascii="Arial" w:hAnsi="Arial" w:cs="Arial"/>
        </w:rPr>
      </w:pPr>
      <w:r>
        <w:rPr>
          <w:rFonts w:ascii="Arial" w:hAnsi="Arial" w:cs="Arial"/>
        </w:rPr>
        <w:t xml:space="preserve">If your child finds this stage difficult, give them lots of real and silly word examples to listen to, for example “Ten, Ben, Len, Ken, I am thinking of the word…. (Pen!)” or “Pup, Tup, </w:t>
      </w:r>
      <w:proofErr w:type="spellStart"/>
      <w:r>
        <w:rPr>
          <w:rFonts w:ascii="Arial" w:hAnsi="Arial" w:cs="Arial"/>
        </w:rPr>
        <w:t>Mup</w:t>
      </w:r>
      <w:proofErr w:type="spellEnd"/>
      <w:r>
        <w:rPr>
          <w:rFonts w:ascii="Arial" w:hAnsi="Arial" w:cs="Arial"/>
        </w:rPr>
        <w:t>, Sup, I am thinking of the word… (cup!)”</w:t>
      </w:r>
    </w:p>
    <w:p w14:paraId="776143A0" w14:textId="77777777" w:rsidR="00A053FB" w:rsidRDefault="00A053FB" w:rsidP="00A053FB">
      <w:pPr>
        <w:pStyle w:val="Footer"/>
        <w:rPr>
          <w:rFonts w:ascii="Arial" w:hAnsi="Arial" w:cs="Arial"/>
        </w:rPr>
      </w:pPr>
    </w:p>
    <w:p w14:paraId="666CEC4C" w14:textId="2C3E9184" w:rsidR="00A053FB" w:rsidRDefault="00A053FB" w:rsidP="00A053FB">
      <w:pPr>
        <w:pStyle w:val="Footer"/>
        <w:rPr>
          <w:rFonts w:ascii="Arial" w:hAnsi="Arial" w:cs="Arial"/>
        </w:rPr>
      </w:pPr>
      <w:r>
        <w:rPr>
          <w:rFonts w:ascii="Arial" w:hAnsi="Arial" w:cs="Arial"/>
        </w:rPr>
        <w:t xml:space="preserve">Please contact the Speech and Language Therapy service for any support needed on </w:t>
      </w:r>
      <w:r w:rsidRPr="00DB3EE2">
        <w:rPr>
          <w:rFonts w:ascii="Arial" w:hAnsi="Arial" w:cs="Arial"/>
          <w:b/>
          <w:bCs/>
        </w:rPr>
        <w:t xml:space="preserve">0161 </w:t>
      </w:r>
      <w:r>
        <w:rPr>
          <w:rFonts w:ascii="Arial" w:hAnsi="Arial" w:cs="Arial"/>
          <w:b/>
          <w:bCs/>
        </w:rPr>
        <w:t>206 1452</w:t>
      </w:r>
      <w:r w:rsidRPr="00DB3EE2">
        <w:rPr>
          <w:rFonts w:ascii="Arial" w:hAnsi="Arial" w:cs="Arial"/>
          <w:b/>
          <w:bCs/>
        </w:rPr>
        <w:t>.</w:t>
      </w:r>
    </w:p>
    <w:p w14:paraId="05147BE8" w14:textId="77777777" w:rsidR="00A053FB" w:rsidRDefault="00A053FB"/>
    <w:sectPr w:rsidR="00A053F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8410" w14:textId="77777777" w:rsidR="008B64E7" w:rsidRDefault="008B64E7" w:rsidP="00A053FB">
      <w:r>
        <w:separator/>
      </w:r>
    </w:p>
  </w:endnote>
  <w:endnote w:type="continuationSeparator" w:id="0">
    <w:p w14:paraId="05ECEA35" w14:textId="77777777" w:rsidR="008B64E7" w:rsidRDefault="008B64E7" w:rsidP="00A0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49A8" w14:textId="77777777" w:rsidR="008B64E7" w:rsidRDefault="008B64E7" w:rsidP="00A053FB">
      <w:r>
        <w:separator/>
      </w:r>
    </w:p>
  </w:footnote>
  <w:footnote w:type="continuationSeparator" w:id="0">
    <w:p w14:paraId="6A69C404" w14:textId="77777777" w:rsidR="008B64E7" w:rsidRDefault="008B64E7" w:rsidP="00A0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46F1" w14:textId="18855A00" w:rsidR="00A053FB" w:rsidRDefault="00A053FB">
    <w:pPr>
      <w:pStyle w:val="Header"/>
    </w:pPr>
    <w:r>
      <w:rPr>
        <w:noProof/>
      </w:rPr>
      <w:drawing>
        <wp:anchor distT="0" distB="0" distL="114300" distR="114300" simplePos="0" relativeHeight="251658240" behindDoc="0" locked="0" layoutInCell="1" allowOverlap="1" wp14:anchorId="2B463747" wp14:editId="435767BA">
          <wp:simplePos x="0" y="0"/>
          <wp:positionH relativeFrom="page">
            <wp:align>right</wp:align>
          </wp:positionH>
          <wp:positionV relativeFrom="page">
            <wp:align>bottom</wp:align>
          </wp:positionV>
          <wp:extent cx="7541260" cy="10665210"/>
          <wp:effectExtent l="0" t="0" r="2540" b="3175"/>
          <wp:wrapNone/>
          <wp:docPr id="43042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665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CC9"/>
    <w:multiLevelType w:val="hybridMultilevel"/>
    <w:tmpl w:val="F9082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66890"/>
    <w:multiLevelType w:val="hybridMultilevel"/>
    <w:tmpl w:val="50E6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23E83"/>
    <w:multiLevelType w:val="hybridMultilevel"/>
    <w:tmpl w:val="DE806564"/>
    <w:lvl w:ilvl="0" w:tplc="332C8A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14569"/>
    <w:multiLevelType w:val="hybridMultilevel"/>
    <w:tmpl w:val="0FDA60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92DCE"/>
    <w:multiLevelType w:val="hybridMultilevel"/>
    <w:tmpl w:val="C89EE6D2"/>
    <w:lvl w:ilvl="0" w:tplc="332C8A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C01AF"/>
    <w:multiLevelType w:val="hybridMultilevel"/>
    <w:tmpl w:val="C79C62F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9932866">
    <w:abstractNumId w:val="1"/>
  </w:num>
  <w:num w:numId="2" w16cid:durableId="1918205443">
    <w:abstractNumId w:val="0"/>
  </w:num>
  <w:num w:numId="3" w16cid:durableId="135730050">
    <w:abstractNumId w:val="2"/>
  </w:num>
  <w:num w:numId="4" w16cid:durableId="1401709139">
    <w:abstractNumId w:val="4"/>
  </w:num>
  <w:num w:numId="5" w16cid:durableId="1307933781">
    <w:abstractNumId w:val="3"/>
  </w:num>
  <w:num w:numId="6" w16cid:durableId="64613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FB"/>
    <w:rsid w:val="0025357F"/>
    <w:rsid w:val="002B311D"/>
    <w:rsid w:val="00534BD0"/>
    <w:rsid w:val="008B64E7"/>
    <w:rsid w:val="00A053FB"/>
    <w:rsid w:val="00CC76F1"/>
    <w:rsid w:val="00E215F3"/>
    <w:rsid w:val="00F8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825937E"/>
  <w15:chartTrackingRefBased/>
  <w15:docId w15:val="{F33E2BBA-AE76-459B-A4DD-043316FB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5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3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3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3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3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3FB"/>
    <w:rPr>
      <w:rFonts w:eastAsiaTheme="majorEastAsia" w:cstheme="majorBidi"/>
      <w:color w:val="272727" w:themeColor="text1" w:themeTint="D8"/>
    </w:rPr>
  </w:style>
  <w:style w:type="paragraph" w:styleId="Title">
    <w:name w:val="Title"/>
    <w:basedOn w:val="Normal"/>
    <w:next w:val="Normal"/>
    <w:link w:val="TitleChar"/>
    <w:qFormat/>
    <w:rsid w:val="00A053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05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3FB"/>
    <w:pPr>
      <w:spacing w:before="160"/>
      <w:jc w:val="center"/>
    </w:pPr>
    <w:rPr>
      <w:i/>
      <w:iCs/>
      <w:color w:val="404040" w:themeColor="text1" w:themeTint="BF"/>
    </w:rPr>
  </w:style>
  <w:style w:type="character" w:customStyle="1" w:styleId="QuoteChar">
    <w:name w:val="Quote Char"/>
    <w:basedOn w:val="DefaultParagraphFont"/>
    <w:link w:val="Quote"/>
    <w:uiPriority w:val="29"/>
    <w:rsid w:val="00A053FB"/>
    <w:rPr>
      <w:i/>
      <w:iCs/>
      <w:color w:val="404040" w:themeColor="text1" w:themeTint="BF"/>
    </w:rPr>
  </w:style>
  <w:style w:type="paragraph" w:styleId="ListParagraph">
    <w:name w:val="List Paragraph"/>
    <w:basedOn w:val="Normal"/>
    <w:uiPriority w:val="34"/>
    <w:qFormat/>
    <w:rsid w:val="00A053FB"/>
    <w:pPr>
      <w:ind w:left="720"/>
      <w:contextualSpacing/>
    </w:pPr>
  </w:style>
  <w:style w:type="character" w:styleId="IntenseEmphasis">
    <w:name w:val="Intense Emphasis"/>
    <w:basedOn w:val="DefaultParagraphFont"/>
    <w:uiPriority w:val="21"/>
    <w:qFormat/>
    <w:rsid w:val="00A053FB"/>
    <w:rPr>
      <w:i/>
      <w:iCs/>
      <w:color w:val="0F4761" w:themeColor="accent1" w:themeShade="BF"/>
    </w:rPr>
  </w:style>
  <w:style w:type="paragraph" w:styleId="IntenseQuote">
    <w:name w:val="Intense Quote"/>
    <w:basedOn w:val="Normal"/>
    <w:next w:val="Normal"/>
    <w:link w:val="IntenseQuoteChar"/>
    <w:uiPriority w:val="30"/>
    <w:qFormat/>
    <w:rsid w:val="00A05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3FB"/>
    <w:rPr>
      <w:i/>
      <w:iCs/>
      <w:color w:val="0F4761" w:themeColor="accent1" w:themeShade="BF"/>
    </w:rPr>
  </w:style>
  <w:style w:type="character" w:styleId="IntenseReference">
    <w:name w:val="Intense Reference"/>
    <w:basedOn w:val="DefaultParagraphFont"/>
    <w:uiPriority w:val="32"/>
    <w:qFormat/>
    <w:rsid w:val="00A053FB"/>
    <w:rPr>
      <w:b/>
      <w:bCs/>
      <w:smallCaps/>
      <w:color w:val="0F4761" w:themeColor="accent1" w:themeShade="BF"/>
      <w:spacing w:val="5"/>
    </w:rPr>
  </w:style>
  <w:style w:type="paragraph" w:styleId="Header">
    <w:name w:val="header"/>
    <w:basedOn w:val="Normal"/>
    <w:link w:val="HeaderChar"/>
    <w:uiPriority w:val="99"/>
    <w:unhideWhenUsed/>
    <w:rsid w:val="00A053FB"/>
    <w:pPr>
      <w:tabs>
        <w:tab w:val="center" w:pos="4513"/>
        <w:tab w:val="right" w:pos="9026"/>
      </w:tabs>
    </w:pPr>
  </w:style>
  <w:style w:type="character" w:customStyle="1" w:styleId="HeaderChar">
    <w:name w:val="Header Char"/>
    <w:basedOn w:val="DefaultParagraphFont"/>
    <w:link w:val="Header"/>
    <w:uiPriority w:val="99"/>
    <w:rsid w:val="00A053FB"/>
  </w:style>
  <w:style w:type="paragraph" w:styleId="Footer">
    <w:name w:val="footer"/>
    <w:basedOn w:val="Normal"/>
    <w:link w:val="FooterChar"/>
    <w:unhideWhenUsed/>
    <w:rsid w:val="00A053FB"/>
    <w:pPr>
      <w:tabs>
        <w:tab w:val="center" w:pos="4513"/>
        <w:tab w:val="right" w:pos="9026"/>
      </w:tabs>
    </w:pPr>
  </w:style>
  <w:style w:type="character" w:customStyle="1" w:styleId="FooterChar">
    <w:name w:val="Footer Char"/>
    <w:basedOn w:val="DefaultParagraphFont"/>
    <w:link w:val="Footer"/>
    <w:uiPriority w:val="99"/>
    <w:rsid w:val="00A0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0d7427-69ed-47be-a327-24cd3774ce88" xsi:nil="true"/>
    <lcf76f155ced4ddcb4097134ff3c332f xmlns="3a805a04-6c6b-41bb-9407-e763f2f428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B5341D2C72045A6695F58D2D0243A" ma:contentTypeVersion="17" ma:contentTypeDescription="Create a new document." ma:contentTypeScope="" ma:versionID="e9f524254e30f2954ccafa2fcc794d87">
  <xsd:schema xmlns:xsd="http://www.w3.org/2001/XMLSchema" xmlns:xs="http://www.w3.org/2001/XMLSchema" xmlns:p="http://schemas.microsoft.com/office/2006/metadata/properties" xmlns:ns2="3a805a04-6c6b-41bb-9407-e763f2f42830" xmlns:ns3="ac0d7427-69ed-47be-a327-24cd3774ce88" targetNamespace="http://schemas.microsoft.com/office/2006/metadata/properties" ma:root="true" ma:fieldsID="02ba7737b8110d3f608955ef40ad7d44" ns2:_="" ns3:_="">
    <xsd:import namespace="3a805a04-6c6b-41bb-9407-e763f2f42830"/>
    <xsd:import namespace="ac0d7427-69ed-47be-a327-24cd3774c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5a04-6c6b-41bb-9407-e763f2f4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d7427-69ed-47be-a327-24cd3774ce8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89fee6-05e5-4f02-95d7-bdfe8ccc9e5c}" ma:internalName="TaxCatchAll" ma:showField="CatchAllData" ma:web="ac0d7427-69ed-47be-a327-24cd3774c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E9C81-ED13-40E8-A254-954A6320D2FC}">
  <ds:schemaRefs>
    <ds:schemaRef ds:uri="http://schemas.microsoft.com/office/2006/metadata/properties"/>
    <ds:schemaRef ds:uri="http://schemas.microsoft.com/office/infopath/2007/PartnerControls"/>
    <ds:schemaRef ds:uri="ac0d7427-69ed-47be-a327-24cd3774ce88"/>
    <ds:schemaRef ds:uri="3a805a04-6c6b-41bb-9407-e763f2f42830"/>
  </ds:schemaRefs>
</ds:datastoreItem>
</file>

<file path=customXml/itemProps2.xml><?xml version="1.0" encoding="utf-8"?>
<ds:datastoreItem xmlns:ds="http://schemas.openxmlformats.org/officeDocument/2006/customXml" ds:itemID="{AA970E02-B5DF-472F-9E99-54266135CCFE}">
  <ds:schemaRefs>
    <ds:schemaRef ds:uri="http://schemas.microsoft.com/sharepoint/v3/contenttype/forms"/>
  </ds:schemaRefs>
</ds:datastoreItem>
</file>

<file path=customXml/itemProps3.xml><?xml version="1.0" encoding="utf-8"?>
<ds:datastoreItem xmlns:ds="http://schemas.openxmlformats.org/officeDocument/2006/customXml" ds:itemID="{1D6FCFEA-5A27-43DB-B96C-C0CDDEB6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5a04-6c6b-41bb-9407-e763f2f42830"/>
    <ds:schemaRef ds:uri="ac0d7427-69ed-47be-a327-24cd3774c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Nisbet</dc:creator>
  <cp:keywords/>
  <dc:description/>
  <cp:lastModifiedBy>Carly Nisbet</cp:lastModifiedBy>
  <cp:revision>2</cp:revision>
  <dcterms:created xsi:type="dcterms:W3CDTF">2025-04-08T13:32:00Z</dcterms:created>
  <dcterms:modified xsi:type="dcterms:W3CDTF">2025-04-08T14:29:00Z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0x010100720B5341D2C72045A6695F58D2D0243A</vt:lpwstr>
  </property>
  <property fmtid="{D5CDD505-2E9C-101B-9397-08002B2CF9AE}" pid="3" name="MediaServiceImageTags">
    <vt:lpwstr/>
  </property>
</Properties>
</file>